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6562" w14:textId="77777777" w:rsidR="007C2378" w:rsidRDefault="007C2378" w:rsidP="00DA218F">
      <w:pPr>
        <w:spacing w:after="0" w:line="276" w:lineRule="auto"/>
        <w:jc w:val="both"/>
      </w:pPr>
      <w:r>
        <w:t xml:space="preserve">                                 </w:t>
      </w:r>
      <w:r>
        <w:rPr>
          <w:noProof/>
          <w:lang w:val="hr-HR" w:eastAsia="hr-HR"/>
        </w:rPr>
        <w:drawing>
          <wp:inline distT="0" distB="0" distL="0" distR="0" wp14:anchorId="71962189" wp14:editId="279169ED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3D49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17940DD0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HRVATSKA VATROGASNA ZAJEDNICA</w:t>
      </w:r>
    </w:p>
    <w:p w14:paraId="25E29472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58F84" w14:textId="45E3F869" w:rsidR="007C2378" w:rsidRPr="002F7B44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44">
        <w:rPr>
          <w:rFonts w:ascii="Times New Roman" w:hAnsi="Times New Roman" w:cs="Times New Roman"/>
          <w:sz w:val="24"/>
          <w:szCs w:val="24"/>
        </w:rPr>
        <w:t xml:space="preserve">Zagreb, </w:t>
      </w:r>
      <w:r w:rsidR="00886D30">
        <w:rPr>
          <w:rFonts w:ascii="Times New Roman" w:hAnsi="Times New Roman" w:cs="Times New Roman"/>
          <w:sz w:val="24"/>
          <w:szCs w:val="24"/>
        </w:rPr>
        <w:t>31</w:t>
      </w:r>
      <w:r w:rsidR="00C37EAC" w:rsidRPr="002F7B44">
        <w:rPr>
          <w:rFonts w:ascii="Times New Roman" w:hAnsi="Times New Roman" w:cs="Times New Roman"/>
          <w:sz w:val="24"/>
          <w:szCs w:val="24"/>
        </w:rPr>
        <w:t>. prosinca</w:t>
      </w:r>
      <w:r w:rsidRPr="002F7B44">
        <w:rPr>
          <w:rFonts w:ascii="Times New Roman" w:hAnsi="Times New Roman" w:cs="Times New Roman"/>
          <w:sz w:val="24"/>
          <w:szCs w:val="24"/>
        </w:rPr>
        <w:t xml:space="preserve"> 202</w:t>
      </w:r>
      <w:r w:rsidR="0075193B" w:rsidRPr="002F7B44">
        <w:rPr>
          <w:rFonts w:ascii="Times New Roman" w:hAnsi="Times New Roman" w:cs="Times New Roman"/>
          <w:sz w:val="24"/>
          <w:szCs w:val="24"/>
        </w:rPr>
        <w:t>1</w:t>
      </w:r>
      <w:r w:rsidRPr="002F7B44">
        <w:rPr>
          <w:rFonts w:ascii="Times New Roman" w:hAnsi="Times New Roman" w:cs="Times New Roman"/>
          <w:sz w:val="24"/>
          <w:szCs w:val="24"/>
        </w:rPr>
        <w:t>.</w:t>
      </w:r>
    </w:p>
    <w:p w14:paraId="2E9099FE" w14:textId="77777777" w:rsidR="008D41F1" w:rsidRPr="002F7B44" w:rsidRDefault="008D41F1" w:rsidP="008D41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0FA10" w14:textId="5ABD6320" w:rsidR="007C2378" w:rsidRPr="002F7B44" w:rsidRDefault="007C2378" w:rsidP="008D41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44">
        <w:rPr>
          <w:rFonts w:ascii="Times New Roman" w:hAnsi="Times New Roman" w:cs="Times New Roman"/>
          <w:sz w:val="24"/>
          <w:szCs w:val="24"/>
        </w:rPr>
        <w:t>OBJAVA ZA MEDIJE</w:t>
      </w:r>
    </w:p>
    <w:p w14:paraId="4E37B3FD" w14:textId="77777777" w:rsidR="001A65DD" w:rsidRDefault="001A65DD" w:rsidP="00DA218F">
      <w:pPr>
        <w:spacing w:after="0" w:line="276" w:lineRule="auto"/>
        <w:jc w:val="both"/>
        <w:rPr>
          <w:sz w:val="24"/>
          <w:szCs w:val="24"/>
          <w:lang w:val="hr-HR"/>
        </w:rPr>
      </w:pPr>
    </w:p>
    <w:p w14:paraId="50EF6EE1" w14:textId="77777777" w:rsidR="00886D30" w:rsidRPr="00886D30" w:rsidRDefault="00886D30" w:rsidP="00886D3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86D30">
        <w:rPr>
          <w:rFonts w:ascii="Times New Roman" w:hAnsi="Times New Roman" w:cs="Times New Roman"/>
          <w:b/>
          <w:noProof/>
          <w:sz w:val="28"/>
          <w:szCs w:val="28"/>
        </w:rPr>
        <w:t>Vatrogasci savjetuju: oprez u novogodišnjoj noći</w:t>
      </w:r>
    </w:p>
    <w:p w14:paraId="4FD226E1" w14:textId="77777777" w:rsidR="00224F01" w:rsidRDefault="00224F01" w:rsidP="00224F01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934CC4" w14:textId="67089893" w:rsidR="00886D30" w:rsidRPr="00886D30" w:rsidRDefault="00886D30" w:rsidP="00224F01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6D30">
        <w:rPr>
          <w:rFonts w:ascii="Times New Roman" w:hAnsi="Times New Roman" w:cs="Times New Roman"/>
          <w:noProof/>
          <w:sz w:val="24"/>
          <w:szCs w:val="24"/>
        </w:rPr>
        <w:t xml:space="preserve">Pred nama je </w:t>
      </w:r>
      <w:r w:rsidR="00714747">
        <w:rPr>
          <w:rFonts w:ascii="Times New Roman" w:hAnsi="Times New Roman" w:cs="Times New Roman"/>
          <w:noProof/>
          <w:sz w:val="24"/>
          <w:szCs w:val="24"/>
        </w:rPr>
        <w:t>doček Nove godine koji</w:t>
      </w:r>
      <w:r w:rsidRPr="00886D30">
        <w:rPr>
          <w:rFonts w:ascii="Times New Roman" w:hAnsi="Times New Roman" w:cs="Times New Roman"/>
          <w:noProof/>
          <w:sz w:val="24"/>
          <w:szCs w:val="24"/>
        </w:rPr>
        <w:t xml:space="preserve"> se nerijetko slavi vatrometom, ali i ostalim pirotehničkim sredstvima koji su čest uzrok požara.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Nažalost, </w:t>
      </w:r>
      <w:r w:rsidR="009640F6">
        <w:rPr>
          <w:rFonts w:ascii="Times New Roman" w:hAnsi="Times New Roman" w:cs="Times New Roman"/>
          <w:noProof/>
          <w:sz w:val="24"/>
          <w:szCs w:val="24"/>
        </w:rPr>
        <w:t xml:space="preserve">takvo </w:t>
      </w:r>
      <w:r w:rsidRPr="00886D30">
        <w:rPr>
          <w:rFonts w:ascii="Times New Roman" w:hAnsi="Times New Roman" w:cs="Times New Roman"/>
          <w:noProof/>
          <w:sz w:val="24"/>
          <w:szCs w:val="24"/>
        </w:rPr>
        <w:t xml:space="preserve">ponašanje </w:t>
      </w:r>
      <w:r w:rsidR="009640F6">
        <w:rPr>
          <w:rFonts w:ascii="Times New Roman" w:hAnsi="Times New Roman" w:cs="Times New Roman"/>
          <w:noProof/>
          <w:sz w:val="24"/>
          <w:szCs w:val="24"/>
        </w:rPr>
        <w:t xml:space="preserve">ima </w:t>
      </w:r>
      <w:r w:rsidRPr="00886D30">
        <w:rPr>
          <w:rFonts w:ascii="Times New Roman" w:hAnsi="Times New Roman" w:cs="Times New Roman"/>
          <w:noProof/>
          <w:sz w:val="24"/>
          <w:szCs w:val="24"/>
        </w:rPr>
        <w:t>za posljedicu b</w:t>
      </w:r>
      <w:r>
        <w:rPr>
          <w:rFonts w:ascii="Times New Roman" w:hAnsi="Times New Roman" w:cs="Times New Roman"/>
          <w:noProof/>
          <w:sz w:val="24"/>
          <w:szCs w:val="24"/>
        </w:rPr>
        <w:t>rojne vatrogasne intervencije</w:t>
      </w:r>
      <w:r w:rsidR="009640F6">
        <w:rPr>
          <w:rFonts w:ascii="Times New Roman" w:hAnsi="Times New Roman" w:cs="Times New Roman"/>
          <w:noProof/>
          <w:sz w:val="24"/>
          <w:szCs w:val="24"/>
        </w:rPr>
        <w:t xml:space="preserve"> u novogodišnjoj noći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8FDD1B7" w14:textId="77777777" w:rsidR="00D4743A" w:rsidRDefault="00224F01" w:rsidP="00D4743A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Vatrogasci podsjećaju</w:t>
      </w:r>
      <w:r w:rsidR="007C40AA">
        <w:rPr>
          <w:rFonts w:ascii="Times New Roman" w:hAnsi="Times New Roman" w:cs="Times New Roman"/>
          <w:noProof/>
          <w:sz w:val="24"/>
          <w:szCs w:val="24"/>
        </w:rPr>
        <w:t xml:space="preserve"> da ne ostavljate dekor</w:t>
      </w:r>
      <w:r w:rsidR="00714747">
        <w:rPr>
          <w:rFonts w:ascii="Times New Roman" w:hAnsi="Times New Roman" w:cs="Times New Roman"/>
          <w:noProof/>
          <w:sz w:val="24"/>
          <w:szCs w:val="24"/>
        </w:rPr>
        <w:t>a</w:t>
      </w:r>
      <w:r w:rsidR="007C40AA">
        <w:rPr>
          <w:rFonts w:ascii="Times New Roman" w:hAnsi="Times New Roman" w:cs="Times New Roman"/>
          <w:noProof/>
          <w:sz w:val="24"/>
          <w:szCs w:val="24"/>
        </w:rPr>
        <w:t xml:space="preserve">cije bez nadzora </w:t>
      </w:r>
      <w:r w:rsidR="00714747">
        <w:rPr>
          <w:rFonts w:ascii="Times New Roman" w:hAnsi="Times New Roman" w:cs="Times New Roman"/>
          <w:noProof/>
          <w:sz w:val="24"/>
          <w:szCs w:val="24"/>
        </w:rPr>
        <w:t>te da</w:t>
      </w:r>
      <w:r w:rsidR="007C40AA">
        <w:rPr>
          <w:rFonts w:ascii="Times New Roman" w:hAnsi="Times New Roman" w:cs="Times New Roman"/>
          <w:noProof/>
          <w:sz w:val="24"/>
          <w:szCs w:val="24"/>
        </w:rPr>
        <w:t xml:space="preserve"> ne koristite prskalice u blizini lakozapaljivi</w:t>
      </w:r>
      <w:r w:rsidR="00E9622E">
        <w:rPr>
          <w:rFonts w:ascii="Times New Roman" w:hAnsi="Times New Roman" w:cs="Times New Roman"/>
          <w:noProof/>
          <w:sz w:val="24"/>
          <w:szCs w:val="24"/>
        </w:rPr>
        <w:t>h</w:t>
      </w:r>
      <w:r w:rsidR="007C40AA">
        <w:rPr>
          <w:rFonts w:ascii="Times New Roman" w:hAnsi="Times New Roman" w:cs="Times New Roman"/>
          <w:noProof/>
          <w:sz w:val="24"/>
          <w:szCs w:val="24"/>
        </w:rPr>
        <w:t xml:space="preserve"> materijala kao što su zavjese </w:t>
      </w:r>
      <w:r w:rsidR="00E9622E">
        <w:rPr>
          <w:rFonts w:ascii="Times New Roman" w:hAnsi="Times New Roman" w:cs="Times New Roman"/>
          <w:noProof/>
          <w:sz w:val="24"/>
          <w:szCs w:val="24"/>
        </w:rPr>
        <w:t>i</w:t>
      </w:r>
      <w:r w:rsidR="007C40AA">
        <w:rPr>
          <w:rFonts w:ascii="Times New Roman" w:hAnsi="Times New Roman" w:cs="Times New Roman"/>
          <w:noProof/>
          <w:sz w:val="24"/>
          <w:szCs w:val="24"/>
        </w:rPr>
        <w:t xml:space="preserve"> ostali namještaj. Isto tako, važno je napomenuti da korištenje petardi </w:t>
      </w:r>
      <w:r w:rsidR="00E9622E">
        <w:rPr>
          <w:rFonts w:ascii="Times New Roman" w:hAnsi="Times New Roman" w:cs="Times New Roman"/>
          <w:noProof/>
          <w:sz w:val="24"/>
          <w:szCs w:val="24"/>
        </w:rPr>
        <w:t>i</w:t>
      </w:r>
      <w:r w:rsidR="007C40AA">
        <w:rPr>
          <w:rFonts w:ascii="Times New Roman" w:hAnsi="Times New Roman" w:cs="Times New Roman"/>
          <w:noProof/>
          <w:sz w:val="24"/>
          <w:szCs w:val="24"/>
        </w:rPr>
        <w:t xml:space="preserve"> ostalih </w:t>
      </w:r>
      <w:r w:rsidR="007C40AA" w:rsidRPr="00886D30">
        <w:rPr>
          <w:rFonts w:ascii="Times New Roman" w:hAnsi="Times New Roman" w:cs="Times New Roman"/>
          <w:noProof/>
          <w:sz w:val="24"/>
          <w:szCs w:val="24"/>
        </w:rPr>
        <w:t>pirotehničkih sredstava, uz mogućnost izazivanja požara, može izazvati teže tjelesne ozljede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dok</w:t>
      </w:r>
      <w:r w:rsidR="007C40AA" w:rsidRPr="00886D30">
        <w:rPr>
          <w:rFonts w:ascii="Times New Roman" w:hAnsi="Times New Roman" w:cs="Times New Roman"/>
          <w:noProof/>
          <w:sz w:val="24"/>
          <w:szCs w:val="24"/>
        </w:rPr>
        <w:t xml:space="preserve"> glasne detonacije mogu imati posljedice na djeci, starijim osobama i životinjama</w:t>
      </w:r>
      <w:r w:rsidR="00E9622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8FE2BAF" w14:textId="77777777" w:rsidR="00EC05CD" w:rsidRDefault="00D4743A" w:rsidP="00D4743A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</w:rPr>
        <w:t>Glavni vatrogasni zapovjednik Slavko Tucaković</w:t>
      </w:r>
      <w:r w:rsidR="00EC05CD">
        <w:rPr>
          <w:rFonts w:ascii="Times New Roman" w:hAnsi="Times New Roman" w:cs="Times New Roman"/>
          <w:noProof/>
          <w:sz w:val="24"/>
          <w:szCs w:val="24"/>
        </w:rPr>
        <w:t xml:space="preserve"> uputio je čestitku građanima 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podsjetio da smo n</w:t>
      </w:r>
      <w:r w:rsidR="009640F6"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a ispraćaju još jedne godine koja je za sve nas bila izazovna. </w:t>
      </w:r>
      <w:r w:rsidR="00EC05CD">
        <w:rPr>
          <w:rFonts w:ascii="Times New Roman" w:hAnsi="Times New Roman" w:cs="Times New Roman"/>
          <w:noProof/>
          <w:sz w:val="24"/>
          <w:szCs w:val="24"/>
          <w:lang w:val="hr-HR"/>
        </w:rPr>
        <w:t>Naglasio je da je p</w:t>
      </w:r>
      <w:r w:rsidR="009640F6"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očetak godine obilježila sanacija posljedica jakog potresa koji je pogodio šire sisačko područje i u što su vatrogasci bili uključeni od prvog trenutka spašavajući ljude, životinje i imovinu. </w:t>
      </w:r>
      <w:r w:rsidR="00EC05CD">
        <w:rPr>
          <w:rFonts w:ascii="Times New Roman" w:hAnsi="Times New Roman" w:cs="Times New Roman"/>
          <w:noProof/>
          <w:sz w:val="24"/>
          <w:szCs w:val="24"/>
          <w:lang w:val="hr-HR"/>
        </w:rPr>
        <w:t>Podsjetio je da je o</w:t>
      </w:r>
      <w:r w:rsidR="009640F6"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tklanjanje posljedica olujnog nevremena koje je u lipnju zahvatilo područje Požeško-slavonske županije također zahtijevalo angažiranje vatrogasaca iz nekoliko županija. </w:t>
      </w:r>
      <w:r w:rsidR="00224F01"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>Nažalost, p</w:t>
      </w:r>
      <w:r w:rsidR="009640F6"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>andemija koronavirusa nije nas zaobišla ni ove godine, a sve dosadašnje navike moral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e su se </w:t>
      </w:r>
      <w:r w:rsidR="009640F6"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prilagoditi novim okolnostima. </w:t>
      </w:r>
    </w:p>
    <w:p w14:paraId="335B2E6E" w14:textId="57259CD3" w:rsidR="00D4743A" w:rsidRDefault="00D4743A" w:rsidP="00D4743A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Isto tako, u ovoj godini nam nisu niti</w:t>
      </w:r>
      <w:r w:rsidR="009640F6"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vremenski uvjeti išli u korist pa su tako ljetne mjesece obilježila dugotrajna razdoblja visoke temperature bez padalina, što je dovelo i do brojnih požara. </w:t>
      </w:r>
    </w:p>
    <w:p w14:paraId="5343ACB3" w14:textId="309EA990" w:rsidR="009640F6" w:rsidRPr="00D4743A" w:rsidRDefault="009640F6" w:rsidP="0008633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>Srećom, katastrofalne prizore vatrene stihije koja je pogodila okolne mediteranske zemlj</w:t>
      </w:r>
      <w:r w:rsidR="00D4743A"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>e, nismo gledali i u Hrvatskoj, a to je r</w:t>
      </w:r>
      <w:r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>ezultat</w:t>
      </w:r>
      <w:r w:rsidR="00D4743A"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odlične pripreme hrvatskih vatrogasaca kao i pravovremene reakcije zb</w:t>
      </w:r>
      <w:bookmarkStart w:id="0" w:name="_GoBack"/>
      <w:bookmarkEnd w:id="0"/>
      <w:r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>og čega građani Republike Hrvatske mogu biti ponosni i osjećati se sigurno – rekao je glavni vatrogas</w:t>
      </w:r>
      <w:r w:rsidR="00D4743A"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ni zapovjednik Slavko Tucaković te uputio molbu građanima da se i u ovoj noći </w:t>
      </w:r>
      <w:r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>pridržavaju savjeta o odgovornom ponašanju kako bi vatrogasci i ostali pripadnici žurnih službi imali št</w:t>
      </w:r>
      <w:r w:rsidR="00D4743A">
        <w:rPr>
          <w:rFonts w:ascii="Times New Roman" w:hAnsi="Times New Roman" w:cs="Times New Roman"/>
          <w:noProof/>
          <w:sz w:val="24"/>
          <w:szCs w:val="24"/>
          <w:lang w:val="hr-HR"/>
        </w:rPr>
        <w:t>o mirniji ulazak u 2022. godinu</w:t>
      </w:r>
      <w:r w:rsidR="00E9622E" w:rsidRPr="00D4743A"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</w:p>
    <w:p w14:paraId="3F91E955" w14:textId="5BB12E87" w:rsidR="009640F6" w:rsidRPr="009640F6" w:rsidRDefault="009640F6" w:rsidP="009640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CB287D" w14:textId="690A2569" w:rsidR="00675176" w:rsidRPr="00675176" w:rsidRDefault="00886D30" w:rsidP="00886D30">
      <w:pPr>
        <w:ind w:firstLine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75176">
        <w:rPr>
          <w:rFonts w:ascii="Times New Roman" w:hAnsi="Times New Roman" w:cs="Times New Roman"/>
          <w:b/>
          <w:noProof/>
          <w:sz w:val="24"/>
          <w:szCs w:val="24"/>
        </w:rPr>
        <w:t>Hrvatska vatrogasna zajednica</w:t>
      </w:r>
      <w:r w:rsidR="00675176" w:rsidRPr="00675176">
        <w:rPr>
          <w:rFonts w:ascii="Times New Roman" w:hAnsi="Times New Roman" w:cs="Times New Roman"/>
          <w:b/>
          <w:noProof/>
          <w:sz w:val="24"/>
          <w:szCs w:val="24"/>
        </w:rPr>
        <w:t xml:space="preserve"> želi vam sretnu i sigurnu novu 2022. godinu.</w:t>
      </w:r>
    </w:p>
    <w:p w14:paraId="58822DEE" w14:textId="77777777" w:rsidR="00675176" w:rsidRDefault="00675176" w:rsidP="00886D3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3EBE4D" w14:textId="7E4D573E" w:rsidR="00745650" w:rsidRPr="002F7B44" w:rsidRDefault="00DA218F" w:rsidP="002F7B44">
      <w:pPr>
        <w:jc w:val="both"/>
      </w:pPr>
      <w:r w:rsidRPr="00886D30">
        <w:rPr>
          <w:rFonts w:ascii="Times New Roman" w:hAnsi="Times New Roman" w:cs="Times New Roman"/>
          <w:sz w:val="24"/>
          <w:szCs w:val="24"/>
        </w:rPr>
        <w:t xml:space="preserve">Kontakt osoba: </w:t>
      </w:r>
      <w:r w:rsidR="00886D30" w:rsidRPr="00886D30">
        <w:rPr>
          <w:rFonts w:ascii="Times New Roman" w:hAnsi="Times New Roman" w:cs="Times New Roman"/>
          <w:sz w:val="24"/>
          <w:szCs w:val="24"/>
        </w:rPr>
        <w:t>Anita Čolak</w:t>
      </w:r>
      <w:r w:rsidRPr="00886D3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86D30" w:rsidRPr="00886D3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anita.colak@hvz.hr</w:t>
        </w:r>
      </w:hyperlink>
      <w:r w:rsidRPr="00886D30">
        <w:rPr>
          <w:rFonts w:ascii="Times New Roman" w:hAnsi="Times New Roman" w:cs="Times New Roman"/>
          <w:sz w:val="24"/>
          <w:szCs w:val="24"/>
        </w:rPr>
        <w:t>.</w:t>
      </w:r>
    </w:p>
    <w:sectPr w:rsidR="00745650" w:rsidRPr="002F7B44" w:rsidSect="007C40A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E44"/>
    <w:multiLevelType w:val="hybridMultilevel"/>
    <w:tmpl w:val="4F6082D0"/>
    <w:lvl w:ilvl="0" w:tplc="E97E2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7A90"/>
    <w:multiLevelType w:val="hybridMultilevel"/>
    <w:tmpl w:val="57082DCC"/>
    <w:lvl w:ilvl="0" w:tplc="457C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773B5"/>
    <w:multiLevelType w:val="hybridMultilevel"/>
    <w:tmpl w:val="7D64EDF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6530B"/>
    <w:multiLevelType w:val="hybridMultilevel"/>
    <w:tmpl w:val="36328C36"/>
    <w:lvl w:ilvl="0" w:tplc="13FE4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3257"/>
    <w:multiLevelType w:val="hybridMultilevel"/>
    <w:tmpl w:val="B1EC413A"/>
    <w:lvl w:ilvl="0" w:tplc="76CCED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1294A"/>
    <w:multiLevelType w:val="hybridMultilevel"/>
    <w:tmpl w:val="577821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D6384"/>
    <w:multiLevelType w:val="hybridMultilevel"/>
    <w:tmpl w:val="A9D28AB2"/>
    <w:lvl w:ilvl="0" w:tplc="D6C4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40B0C"/>
    <w:multiLevelType w:val="hybridMultilevel"/>
    <w:tmpl w:val="8884C500"/>
    <w:lvl w:ilvl="0" w:tplc="6DCED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12B7"/>
    <w:multiLevelType w:val="hybridMultilevel"/>
    <w:tmpl w:val="C1B4CA10"/>
    <w:lvl w:ilvl="0" w:tplc="864A46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5"/>
    <w:rsid w:val="000043A5"/>
    <w:rsid w:val="0004009E"/>
    <w:rsid w:val="00050413"/>
    <w:rsid w:val="00065DBC"/>
    <w:rsid w:val="00097581"/>
    <w:rsid w:val="000D611E"/>
    <w:rsid w:val="00112921"/>
    <w:rsid w:val="00117299"/>
    <w:rsid w:val="0016162E"/>
    <w:rsid w:val="001A65DD"/>
    <w:rsid w:val="001B7A1D"/>
    <w:rsid w:val="001D2F45"/>
    <w:rsid w:val="001D67CC"/>
    <w:rsid w:val="001E786B"/>
    <w:rsid w:val="0022182B"/>
    <w:rsid w:val="00224F01"/>
    <w:rsid w:val="00240A69"/>
    <w:rsid w:val="002560DA"/>
    <w:rsid w:val="00276BC6"/>
    <w:rsid w:val="002C714F"/>
    <w:rsid w:val="002F7B44"/>
    <w:rsid w:val="00355BBB"/>
    <w:rsid w:val="003730AF"/>
    <w:rsid w:val="003764BB"/>
    <w:rsid w:val="00396DD7"/>
    <w:rsid w:val="003B3889"/>
    <w:rsid w:val="003B6849"/>
    <w:rsid w:val="003C4F97"/>
    <w:rsid w:val="003D2198"/>
    <w:rsid w:val="00402318"/>
    <w:rsid w:val="004639C9"/>
    <w:rsid w:val="00466B7A"/>
    <w:rsid w:val="00492DE5"/>
    <w:rsid w:val="004E4EB7"/>
    <w:rsid w:val="005073AE"/>
    <w:rsid w:val="005276F8"/>
    <w:rsid w:val="00530713"/>
    <w:rsid w:val="00534582"/>
    <w:rsid w:val="005B3D6B"/>
    <w:rsid w:val="005E39AD"/>
    <w:rsid w:val="006358D0"/>
    <w:rsid w:val="00675176"/>
    <w:rsid w:val="006A0614"/>
    <w:rsid w:val="006C1C5A"/>
    <w:rsid w:val="006C59C8"/>
    <w:rsid w:val="00714747"/>
    <w:rsid w:val="00745650"/>
    <w:rsid w:val="0075193B"/>
    <w:rsid w:val="007809E2"/>
    <w:rsid w:val="007C21B7"/>
    <w:rsid w:val="007C2378"/>
    <w:rsid w:val="007C40AA"/>
    <w:rsid w:val="007F6F4E"/>
    <w:rsid w:val="00886D30"/>
    <w:rsid w:val="008C135F"/>
    <w:rsid w:val="008D41F1"/>
    <w:rsid w:val="008D7E3C"/>
    <w:rsid w:val="00906EF7"/>
    <w:rsid w:val="009104A0"/>
    <w:rsid w:val="009640F6"/>
    <w:rsid w:val="00970845"/>
    <w:rsid w:val="009753E8"/>
    <w:rsid w:val="009800C4"/>
    <w:rsid w:val="009940BD"/>
    <w:rsid w:val="009C50DF"/>
    <w:rsid w:val="009C59FD"/>
    <w:rsid w:val="009D6DF3"/>
    <w:rsid w:val="009F7471"/>
    <w:rsid w:val="00A22BFA"/>
    <w:rsid w:val="00A30D62"/>
    <w:rsid w:val="00A3556A"/>
    <w:rsid w:val="00A478E9"/>
    <w:rsid w:val="00A633ED"/>
    <w:rsid w:val="00AE5F43"/>
    <w:rsid w:val="00AF78BC"/>
    <w:rsid w:val="00B03084"/>
    <w:rsid w:val="00B223A8"/>
    <w:rsid w:val="00B458EE"/>
    <w:rsid w:val="00B62DCA"/>
    <w:rsid w:val="00B73675"/>
    <w:rsid w:val="00B943CC"/>
    <w:rsid w:val="00BA7E00"/>
    <w:rsid w:val="00BC2897"/>
    <w:rsid w:val="00BC2D94"/>
    <w:rsid w:val="00BC5A4A"/>
    <w:rsid w:val="00BD6916"/>
    <w:rsid w:val="00C02BFD"/>
    <w:rsid w:val="00C37EAC"/>
    <w:rsid w:val="00C4048A"/>
    <w:rsid w:val="00C672A0"/>
    <w:rsid w:val="00C811EF"/>
    <w:rsid w:val="00C82F94"/>
    <w:rsid w:val="00C921FF"/>
    <w:rsid w:val="00CD6BB4"/>
    <w:rsid w:val="00CE71FC"/>
    <w:rsid w:val="00D37BBF"/>
    <w:rsid w:val="00D4015E"/>
    <w:rsid w:val="00D4743A"/>
    <w:rsid w:val="00D63023"/>
    <w:rsid w:val="00D7217D"/>
    <w:rsid w:val="00D811E3"/>
    <w:rsid w:val="00DA218F"/>
    <w:rsid w:val="00DA3089"/>
    <w:rsid w:val="00DE3347"/>
    <w:rsid w:val="00DF0D7A"/>
    <w:rsid w:val="00E4658E"/>
    <w:rsid w:val="00E55924"/>
    <w:rsid w:val="00E71B72"/>
    <w:rsid w:val="00E9622E"/>
    <w:rsid w:val="00EC05CD"/>
    <w:rsid w:val="00EC0BBA"/>
    <w:rsid w:val="00EC399E"/>
    <w:rsid w:val="00EE3797"/>
    <w:rsid w:val="00F37C73"/>
    <w:rsid w:val="00F83A74"/>
    <w:rsid w:val="00FA2B83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0C1"/>
  <w15:chartTrackingRefBased/>
  <w15:docId w15:val="{D2AB59E5-50E3-4FBD-BE15-F4B3654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A2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218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sid w:val="00DA21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B44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B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ta.colak@h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77BD-B51C-4436-9036-9A4A9DD4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Krševan Dovranić</dc:creator>
  <cp:keywords/>
  <dc:description/>
  <cp:lastModifiedBy>acolak@HVZURED.local</cp:lastModifiedBy>
  <cp:revision>87</cp:revision>
  <cp:lastPrinted>2021-12-20T20:18:00Z</cp:lastPrinted>
  <dcterms:created xsi:type="dcterms:W3CDTF">2020-06-02T09:02:00Z</dcterms:created>
  <dcterms:modified xsi:type="dcterms:W3CDTF">2021-12-31T12:06:00Z</dcterms:modified>
</cp:coreProperties>
</file>